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0A75" w14:textId="77777777" w:rsidR="009E6FEA" w:rsidRDefault="009E6FEA">
      <w:pPr>
        <w:spacing w:line="240" w:lineRule="auto"/>
        <w:rPr>
          <w:rFonts w:ascii="Halis R Black" w:eastAsia="Montserrat" w:hAnsi="Halis R Black" w:cs="Montserrat"/>
          <w:b/>
          <w:sz w:val="32"/>
          <w:szCs w:val="32"/>
        </w:rPr>
      </w:pPr>
      <w:r>
        <w:rPr>
          <w:rFonts w:ascii="Halis R Black" w:eastAsia="Montserrat" w:hAnsi="Halis R Black" w:cs="Montserrat"/>
          <w:b/>
          <w:sz w:val="32"/>
          <w:szCs w:val="32"/>
        </w:rPr>
        <w:t>Learn Computer Science Through</w:t>
      </w:r>
      <w:r w:rsidR="009B7F6A">
        <w:rPr>
          <w:rFonts w:ascii="Halis R Black" w:eastAsia="Montserrat" w:hAnsi="Halis R Black" w:cs="Montserrat"/>
          <w:b/>
          <w:sz w:val="32"/>
          <w:szCs w:val="32"/>
        </w:rPr>
        <w:t xml:space="preserve"> Game</w:t>
      </w:r>
      <w:r>
        <w:rPr>
          <w:rFonts w:ascii="Halis R Black" w:eastAsia="Montserrat" w:hAnsi="Halis R Black" w:cs="Montserrat"/>
          <w:b/>
          <w:sz w:val="32"/>
          <w:szCs w:val="32"/>
        </w:rPr>
        <w:t xml:space="preserve"> Design</w:t>
      </w:r>
    </w:p>
    <w:p w14:paraId="48F81902" w14:textId="29583550" w:rsidR="00030457" w:rsidRPr="009B7F6A" w:rsidRDefault="00D87EC2">
      <w:pPr>
        <w:spacing w:line="240" w:lineRule="auto"/>
        <w:rPr>
          <w:rFonts w:ascii="Calibri" w:eastAsia="Calibri" w:hAnsi="Calibri" w:cs="Calibri"/>
          <w:sz w:val="20"/>
          <w:szCs w:val="20"/>
        </w:rPr>
      </w:pPr>
      <w:r w:rsidRPr="009B7F6A">
        <w:rPr>
          <w:rFonts w:ascii="Halis R Black" w:eastAsia="Montserrat" w:hAnsi="Halis R Black" w:cs="Montserrat"/>
          <w:b/>
          <w:sz w:val="32"/>
          <w:szCs w:val="32"/>
        </w:rPr>
        <w:t>Lesson 1</w:t>
      </w:r>
      <w:r w:rsidR="00C24FD9">
        <w:rPr>
          <w:rFonts w:ascii="Halis R Black" w:eastAsia="Montserrat" w:hAnsi="Halis R Black" w:cs="Montserrat"/>
          <w:b/>
          <w:sz w:val="32"/>
          <w:szCs w:val="32"/>
        </w:rPr>
        <w:t>3</w:t>
      </w:r>
    </w:p>
    <w:p w14:paraId="48F81903" w14:textId="77777777" w:rsidR="00030457" w:rsidRDefault="00030457">
      <w:pPr>
        <w:rPr>
          <w:rFonts w:ascii="Calibri" w:eastAsia="Calibri" w:hAnsi="Calibri" w:cs="Calibri"/>
          <w:sz w:val="20"/>
          <w:szCs w:val="20"/>
        </w:rPr>
      </w:pPr>
    </w:p>
    <w:tbl>
      <w:tblPr>
        <w:tblStyle w:val="a"/>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0"/>
        <w:gridCol w:w="8430"/>
      </w:tblGrid>
      <w:tr w:rsidR="00030457" w14:paraId="48F81906" w14:textId="77777777">
        <w:trPr>
          <w:trHeight w:val="585"/>
        </w:trPr>
        <w:tc>
          <w:tcPr>
            <w:tcW w:w="1620" w:type="dxa"/>
            <w:tcBorders>
              <w:top w:val="single" w:sz="8" w:space="0" w:color="FFFFFF"/>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Lesson Title</w:t>
            </w:r>
          </w:p>
        </w:tc>
        <w:tc>
          <w:tcPr>
            <w:tcW w:w="8430" w:type="dxa"/>
            <w:tcBorders>
              <w:top w:val="single" w:sz="8" w:space="0" w:color="FFFFFF"/>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5" w14:textId="4CA1F10E" w:rsidR="00030457" w:rsidRPr="009E6FEA" w:rsidRDefault="00D32E5C">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Improvements and Feedback</w:t>
            </w:r>
            <w:r w:rsidR="00D87EC2" w:rsidRPr="009E6FEA">
              <w:rPr>
                <w:rFonts w:ascii="Roboto" w:eastAsia="Montserrat" w:hAnsi="Roboto" w:cs="Montserrat"/>
                <w:sz w:val="20"/>
                <w:szCs w:val="20"/>
              </w:rPr>
              <w:t xml:space="preserve"> </w:t>
            </w:r>
          </w:p>
        </w:tc>
      </w:tr>
      <w:tr w:rsidR="00030457" w14:paraId="48F81909" w14:textId="77777777" w:rsidTr="009E6FEA">
        <w:trPr>
          <w:trHeight w:val="760"/>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7"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Overview</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8" w14:textId="10642051" w:rsidR="00030457" w:rsidRPr="009E6FEA" w:rsidRDefault="00195F90">
            <w:pPr>
              <w:widowControl w:val="0"/>
              <w:pBdr>
                <w:top w:val="nil"/>
                <w:left w:val="nil"/>
                <w:bottom w:val="nil"/>
                <w:right w:val="nil"/>
                <w:between w:val="nil"/>
              </w:pBdr>
              <w:spacing w:line="240" w:lineRule="auto"/>
              <w:rPr>
                <w:rFonts w:ascii="Roboto" w:eastAsia="Montserrat" w:hAnsi="Roboto" w:cs="Montserrat"/>
                <w:sz w:val="20"/>
                <w:szCs w:val="20"/>
              </w:rPr>
            </w:pPr>
            <w:r w:rsidRPr="00195F90">
              <w:rPr>
                <w:rFonts w:ascii="Roboto" w:eastAsia="Montserrat" w:hAnsi="Roboto" w:cs="Montserrat"/>
                <w:sz w:val="20"/>
                <w:szCs w:val="20"/>
              </w:rPr>
              <w:t>Students are asked to look at closed and open-ended questions. Students are asked to make improvements to the game and create a set of questions to gain feedback from others.</w:t>
            </w:r>
          </w:p>
        </w:tc>
      </w:tr>
      <w:tr w:rsidR="00030457" w14:paraId="48F8190E" w14:textId="77777777">
        <w:trPr>
          <w:trHeight w:val="76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A"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Learning Objectives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DD9DB24" w14:textId="11143192" w:rsidR="005432CC" w:rsidRPr="005432CC" w:rsidRDefault="005432CC" w:rsidP="005432CC">
            <w:pPr>
              <w:widowControl w:val="0"/>
              <w:pBdr>
                <w:top w:val="nil"/>
                <w:left w:val="nil"/>
                <w:bottom w:val="nil"/>
                <w:right w:val="nil"/>
                <w:between w:val="nil"/>
              </w:pBdr>
              <w:spacing w:line="240" w:lineRule="auto"/>
              <w:rPr>
                <w:rFonts w:ascii="Roboto" w:eastAsia="Montserrat" w:hAnsi="Roboto" w:cs="Montserrat"/>
                <w:sz w:val="20"/>
                <w:szCs w:val="20"/>
              </w:rPr>
            </w:pPr>
            <w:r w:rsidRPr="005432CC">
              <w:rPr>
                <w:rFonts w:ascii="Roboto" w:eastAsia="Montserrat" w:hAnsi="Roboto" w:cs="Montserrat"/>
                <w:sz w:val="20"/>
                <w:szCs w:val="20"/>
              </w:rPr>
              <w:t>To identify the difference between closed and open-ended questions</w:t>
            </w:r>
          </w:p>
          <w:p w14:paraId="39B8CD05" w14:textId="77777777" w:rsidR="005432CC" w:rsidRPr="005432CC" w:rsidRDefault="005432CC" w:rsidP="005432CC">
            <w:pPr>
              <w:widowControl w:val="0"/>
              <w:pBdr>
                <w:top w:val="nil"/>
                <w:left w:val="nil"/>
                <w:bottom w:val="nil"/>
                <w:right w:val="nil"/>
                <w:between w:val="nil"/>
              </w:pBdr>
              <w:spacing w:line="240" w:lineRule="auto"/>
              <w:rPr>
                <w:rFonts w:ascii="Roboto" w:eastAsia="Montserrat" w:hAnsi="Roboto" w:cs="Montserrat"/>
                <w:sz w:val="20"/>
                <w:szCs w:val="20"/>
              </w:rPr>
            </w:pPr>
            <w:r w:rsidRPr="005432CC">
              <w:rPr>
                <w:rFonts w:ascii="Roboto" w:eastAsia="Montserrat" w:hAnsi="Roboto" w:cs="Montserrat"/>
                <w:sz w:val="20"/>
                <w:szCs w:val="20"/>
              </w:rPr>
              <w:t>To make independent improvements to the game</w:t>
            </w:r>
          </w:p>
          <w:p w14:paraId="48F8190D" w14:textId="019E0399" w:rsidR="00030457" w:rsidRDefault="005432CC" w:rsidP="005432CC">
            <w:pPr>
              <w:widowControl w:val="0"/>
              <w:pBdr>
                <w:top w:val="nil"/>
                <w:left w:val="nil"/>
                <w:bottom w:val="nil"/>
                <w:right w:val="nil"/>
                <w:between w:val="nil"/>
              </w:pBdr>
              <w:spacing w:line="240" w:lineRule="auto"/>
              <w:rPr>
                <w:rFonts w:ascii="Montserrat" w:eastAsia="Montserrat" w:hAnsi="Montserrat" w:cs="Montserrat"/>
                <w:sz w:val="20"/>
                <w:szCs w:val="20"/>
              </w:rPr>
            </w:pPr>
            <w:r w:rsidRPr="005432CC">
              <w:rPr>
                <w:rFonts w:ascii="Roboto" w:eastAsia="Montserrat" w:hAnsi="Roboto" w:cs="Montserrat"/>
                <w:sz w:val="20"/>
                <w:szCs w:val="20"/>
              </w:rPr>
              <w:t>To create a survey to gain feedback</w:t>
            </w:r>
          </w:p>
        </w:tc>
      </w:tr>
      <w:tr w:rsidR="00030457" w14:paraId="48F81913" w14:textId="77777777">
        <w:trPr>
          <w:trHeight w:val="67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F"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Resources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12" w14:textId="7F08BCEE" w:rsidR="00030457" w:rsidRDefault="00D90FB5">
            <w:pPr>
              <w:widowControl w:val="0"/>
              <w:pBdr>
                <w:top w:val="nil"/>
                <w:left w:val="nil"/>
                <w:bottom w:val="nil"/>
                <w:right w:val="nil"/>
                <w:between w:val="nil"/>
              </w:pBdr>
              <w:spacing w:line="240" w:lineRule="auto"/>
              <w:rPr>
                <w:rFonts w:ascii="Montserrat" w:eastAsia="Montserrat" w:hAnsi="Montserrat" w:cs="Montserrat"/>
                <w:sz w:val="20"/>
                <w:szCs w:val="20"/>
              </w:rPr>
            </w:pPr>
            <w:r w:rsidRPr="00D90FB5">
              <w:rPr>
                <w:rFonts w:ascii="Roboto" w:eastAsia="Montserrat" w:hAnsi="Roboto" w:cs="Montserrat"/>
                <w:sz w:val="20"/>
                <w:szCs w:val="20"/>
              </w:rPr>
              <w:t>Worksheet 13.1 - Open and closed questions</w:t>
            </w:r>
          </w:p>
        </w:tc>
      </w:tr>
      <w:tr w:rsidR="00030457" w14:paraId="48F81917"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1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 xml:space="preserve">Curriculum Alignment </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62BC584F" w14:textId="77777777" w:rsidR="00C3454B" w:rsidRPr="00C3454B" w:rsidRDefault="00C3454B" w:rsidP="00C3454B">
            <w:pPr>
              <w:widowControl w:val="0"/>
              <w:pBdr>
                <w:top w:val="nil"/>
                <w:left w:val="nil"/>
                <w:bottom w:val="nil"/>
                <w:right w:val="nil"/>
                <w:between w:val="nil"/>
              </w:pBdr>
              <w:spacing w:line="240" w:lineRule="auto"/>
              <w:rPr>
                <w:rFonts w:ascii="Roboto" w:eastAsia="Montserrat" w:hAnsi="Roboto" w:cs="Montserrat"/>
                <w:b/>
                <w:sz w:val="20"/>
                <w:szCs w:val="20"/>
              </w:rPr>
            </w:pPr>
            <w:r w:rsidRPr="00C3454B">
              <w:rPr>
                <w:rFonts w:ascii="Roboto" w:eastAsia="Montserrat" w:hAnsi="Roboto" w:cs="Montserrat"/>
                <w:b/>
                <w:sz w:val="20"/>
                <w:szCs w:val="20"/>
              </w:rPr>
              <w:t xml:space="preserve">2-IC-22 - </w:t>
            </w:r>
            <w:r w:rsidRPr="00C3454B">
              <w:rPr>
                <w:rFonts w:ascii="Roboto" w:eastAsia="Montserrat" w:hAnsi="Roboto" w:cs="Montserrat"/>
                <w:bCs/>
                <w:sz w:val="20"/>
                <w:szCs w:val="20"/>
              </w:rPr>
              <w:t>Collaborate with many contributors through strategies such as crowdsourcing or surveys when creating a computational artifact.</w:t>
            </w:r>
          </w:p>
          <w:p w14:paraId="48F81916" w14:textId="6E94C1DD" w:rsidR="00030457" w:rsidRPr="009E6FEA" w:rsidRDefault="00C3454B" w:rsidP="00C3454B">
            <w:pPr>
              <w:widowControl w:val="0"/>
              <w:pBdr>
                <w:top w:val="nil"/>
                <w:left w:val="nil"/>
                <w:bottom w:val="nil"/>
                <w:right w:val="nil"/>
                <w:between w:val="nil"/>
              </w:pBdr>
              <w:spacing w:line="240" w:lineRule="auto"/>
              <w:rPr>
                <w:rFonts w:ascii="Roboto" w:eastAsia="Montserrat" w:hAnsi="Roboto" w:cs="Montserrat"/>
                <w:i/>
                <w:sz w:val="20"/>
                <w:szCs w:val="20"/>
              </w:rPr>
            </w:pPr>
            <w:r w:rsidRPr="00C3454B">
              <w:rPr>
                <w:rFonts w:ascii="Roboto" w:eastAsia="Montserrat" w:hAnsi="Roboto" w:cs="Montserrat"/>
                <w:b/>
                <w:sz w:val="20"/>
                <w:szCs w:val="20"/>
              </w:rPr>
              <w:t xml:space="preserve">2-AP-15 - </w:t>
            </w:r>
            <w:r w:rsidRPr="00C3454B">
              <w:rPr>
                <w:rFonts w:ascii="Roboto" w:eastAsia="Montserrat" w:hAnsi="Roboto" w:cs="Montserrat"/>
                <w:bCs/>
                <w:sz w:val="20"/>
                <w:szCs w:val="20"/>
              </w:rPr>
              <w:t>Seek and incorporate feedback from team members and users to refine a solution that meets user needs.</w:t>
            </w:r>
          </w:p>
        </w:tc>
      </w:tr>
    </w:tbl>
    <w:p w14:paraId="48F81918" w14:textId="77777777" w:rsidR="00030457" w:rsidRDefault="00030457">
      <w:pPr>
        <w:rPr>
          <w:rFonts w:ascii="Calibri" w:eastAsia="Calibri" w:hAnsi="Calibri" w:cs="Calibri"/>
          <w:sz w:val="20"/>
          <w:szCs w:val="20"/>
        </w:rPr>
      </w:pPr>
    </w:p>
    <w:tbl>
      <w:tblPr>
        <w:tblStyle w:val="a0"/>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1A" w14:textId="77777777">
        <w:tc>
          <w:tcPr>
            <w:tcW w:w="10067" w:type="dxa"/>
            <w:shd w:val="clear" w:color="auto" w:fill="343333"/>
            <w:tcMar>
              <w:top w:w="100" w:type="dxa"/>
              <w:left w:w="100" w:type="dxa"/>
              <w:bottom w:w="100" w:type="dxa"/>
              <w:right w:w="100" w:type="dxa"/>
            </w:tcMar>
          </w:tcPr>
          <w:p w14:paraId="48F81919" w14:textId="287570A5"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Ignite</w:t>
            </w:r>
            <w:r w:rsidR="003F2BF2">
              <w:rPr>
                <w:rFonts w:ascii="Halis R Bold" w:eastAsia="Montserrat" w:hAnsi="Halis R Bold" w:cs="Montserrat"/>
                <w:color w:val="64FFDA"/>
                <w:sz w:val="28"/>
                <w:szCs w:val="28"/>
              </w:rPr>
              <w:t xml:space="preserve"> </w:t>
            </w:r>
            <w:r w:rsidR="00FD7CE0">
              <w:rPr>
                <w:rFonts w:ascii="Halis R Bold" w:eastAsia="Montserrat" w:hAnsi="Halis R Bold" w:cs="Montserrat"/>
                <w:color w:val="64FFDA"/>
                <w:sz w:val="28"/>
                <w:szCs w:val="28"/>
              </w:rPr>
              <w:t>–</w:t>
            </w:r>
            <w:r w:rsidR="003F2BF2">
              <w:rPr>
                <w:rFonts w:ascii="Halis R Bold" w:eastAsia="Montserrat" w:hAnsi="Halis R Bold" w:cs="Montserrat"/>
                <w:color w:val="64FFDA"/>
                <w:sz w:val="28"/>
                <w:szCs w:val="28"/>
              </w:rPr>
              <w:t xml:space="preserve"> </w:t>
            </w:r>
            <w:r w:rsidR="000E60D9">
              <w:rPr>
                <w:rFonts w:ascii="Halis R Bold" w:eastAsia="Montserrat" w:hAnsi="Halis R Bold" w:cs="Montserrat"/>
                <w:color w:val="64FFDA"/>
                <w:sz w:val="28"/>
                <w:szCs w:val="28"/>
              </w:rPr>
              <w:t>Designing Feedback Questions</w:t>
            </w:r>
          </w:p>
        </w:tc>
      </w:tr>
    </w:tbl>
    <w:p w14:paraId="48F8191B" w14:textId="77777777" w:rsidR="00030457" w:rsidRDefault="00030457">
      <w:pPr>
        <w:rPr>
          <w:rFonts w:ascii="Montserrat" w:eastAsia="Montserrat" w:hAnsi="Montserrat" w:cs="Montserrat"/>
          <w:sz w:val="20"/>
          <w:szCs w:val="20"/>
        </w:rPr>
      </w:pPr>
    </w:p>
    <w:p w14:paraId="2D28925B" w14:textId="367CC4B9" w:rsidR="000E60D9" w:rsidRPr="000E60D9" w:rsidRDefault="000E60D9" w:rsidP="000E60D9">
      <w:pPr>
        <w:rPr>
          <w:rFonts w:ascii="Roboto" w:eastAsia="Montserrat" w:hAnsi="Roboto" w:cs="Montserrat"/>
          <w:sz w:val="20"/>
          <w:szCs w:val="20"/>
        </w:rPr>
      </w:pPr>
      <w:r w:rsidRPr="000E60D9">
        <w:rPr>
          <w:rFonts w:ascii="Roboto" w:eastAsia="Montserrat" w:hAnsi="Roboto" w:cs="Montserrat"/>
          <w:sz w:val="20"/>
          <w:szCs w:val="20"/>
        </w:rPr>
        <w:t>When gathering feedback</w:t>
      </w:r>
      <w:r w:rsidR="00F83664">
        <w:rPr>
          <w:rFonts w:ascii="Roboto" w:eastAsia="Montserrat" w:hAnsi="Roboto" w:cs="Montserrat"/>
          <w:sz w:val="20"/>
          <w:szCs w:val="20"/>
        </w:rPr>
        <w:t>,</w:t>
      </w:r>
      <w:r w:rsidRPr="000E60D9">
        <w:rPr>
          <w:rFonts w:ascii="Roboto" w:eastAsia="Montserrat" w:hAnsi="Roboto" w:cs="Montserrat"/>
          <w:sz w:val="20"/>
          <w:szCs w:val="20"/>
        </w:rPr>
        <w:t xml:space="preserve"> it is important to use structured questions that focus the feedback. There are two types of questions:</w:t>
      </w:r>
    </w:p>
    <w:p w14:paraId="08837A8A" w14:textId="77777777" w:rsidR="000E60D9" w:rsidRPr="000E60D9" w:rsidRDefault="000E60D9" w:rsidP="000E60D9">
      <w:pPr>
        <w:pStyle w:val="ListParagraph"/>
        <w:numPr>
          <w:ilvl w:val="0"/>
          <w:numId w:val="5"/>
        </w:numPr>
        <w:rPr>
          <w:rFonts w:ascii="Roboto" w:eastAsia="Montserrat" w:hAnsi="Roboto" w:cs="Montserrat"/>
          <w:sz w:val="20"/>
          <w:szCs w:val="20"/>
        </w:rPr>
      </w:pPr>
      <w:r w:rsidRPr="000E60D9">
        <w:rPr>
          <w:rFonts w:ascii="Roboto" w:eastAsia="Montserrat" w:hAnsi="Roboto" w:cs="Montserrat"/>
          <w:sz w:val="20"/>
          <w:szCs w:val="20"/>
        </w:rPr>
        <w:t>Closed questions</w:t>
      </w:r>
    </w:p>
    <w:p w14:paraId="3700AC91" w14:textId="77777777" w:rsidR="000E60D9" w:rsidRPr="000E60D9" w:rsidRDefault="000E60D9" w:rsidP="000E60D9">
      <w:pPr>
        <w:pStyle w:val="ListParagraph"/>
        <w:numPr>
          <w:ilvl w:val="0"/>
          <w:numId w:val="5"/>
        </w:numPr>
        <w:rPr>
          <w:rFonts w:ascii="Roboto" w:eastAsia="Montserrat" w:hAnsi="Roboto" w:cs="Montserrat"/>
          <w:sz w:val="20"/>
          <w:szCs w:val="20"/>
        </w:rPr>
      </w:pPr>
      <w:r w:rsidRPr="000E60D9">
        <w:rPr>
          <w:rFonts w:ascii="Roboto" w:eastAsia="Montserrat" w:hAnsi="Roboto" w:cs="Montserrat"/>
          <w:sz w:val="20"/>
          <w:szCs w:val="20"/>
        </w:rPr>
        <w:t>Open ended questions</w:t>
      </w:r>
    </w:p>
    <w:p w14:paraId="2FE90580" w14:textId="77777777" w:rsidR="000E60D9" w:rsidRPr="000E60D9" w:rsidRDefault="000E60D9" w:rsidP="000E60D9">
      <w:pPr>
        <w:rPr>
          <w:rFonts w:ascii="Roboto" w:eastAsia="Montserrat" w:hAnsi="Roboto" w:cs="Montserrat"/>
          <w:sz w:val="20"/>
          <w:szCs w:val="20"/>
        </w:rPr>
      </w:pPr>
    </w:p>
    <w:p w14:paraId="1984DCA3" w14:textId="77777777" w:rsidR="000E60D9" w:rsidRPr="000E60D9" w:rsidRDefault="000E60D9" w:rsidP="000E60D9">
      <w:pPr>
        <w:rPr>
          <w:rFonts w:ascii="Roboto" w:eastAsia="Montserrat" w:hAnsi="Roboto" w:cs="Montserrat"/>
          <w:sz w:val="20"/>
          <w:szCs w:val="20"/>
        </w:rPr>
      </w:pPr>
      <w:r w:rsidRPr="000E60D9">
        <w:rPr>
          <w:rFonts w:ascii="Roboto" w:eastAsia="Montserrat" w:hAnsi="Roboto" w:cs="Montserrat"/>
          <w:sz w:val="20"/>
          <w:szCs w:val="20"/>
        </w:rPr>
        <w:t>Closed questions: A question that only generates a yes / no answer</w:t>
      </w:r>
    </w:p>
    <w:p w14:paraId="19112A97" w14:textId="77777777" w:rsidR="000E60D9" w:rsidRPr="000E60D9" w:rsidRDefault="000E60D9" w:rsidP="000E60D9">
      <w:pPr>
        <w:rPr>
          <w:rFonts w:ascii="Roboto" w:eastAsia="Montserrat" w:hAnsi="Roboto" w:cs="Montserrat"/>
          <w:sz w:val="20"/>
          <w:szCs w:val="20"/>
        </w:rPr>
      </w:pPr>
      <w:r w:rsidRPr="000E60D9">
        <w:rPr>
          <w:rFonts w:ascii="Roboto" w:eastAsia="Montserrat" w:hAnsi="Roboto" w:cs="Montserrat"/>
          <w:sz w:val="20"/>
          <w:szCs w:val="20"/>
        </w:rPr>
        <w:t>Open ended questions: A question that allows the answer to be answered freely.</w:t>
      </w:r>
    </w:p>
    <w:p w14:paraId="429BA05F" w14:textId="77777777" w:rsidR="000E60D9" w:rsidRPr="000E60D9" w:rsidRDefault="000E60D9" w:rsidP="000E60D9">
      <w:pPr>
        <w:rPr>
          <w:rFonts w:ascii="Roboto" w:eastAsia="Montserrat" w:hAnsi="Roboto" w:cs="Montserrat"/>
          <w:sz w:val="20"/>
          <w:szCs w:val="20"/>
        </w:rPr>
      </w:pPr>
    </w:p>
    <w:p w14:paraId="67643B38" w14:textId="77777777" w:rsidR="000E60D9" w:rsidRPr="000E60D9" w:rsidRDefault="000E60D9" w:rsidP="000E60D9">
      <w:pPr>
        <w:rPr>
          <w:rFonts w:ascii="Roboto" w:eastAsia="Montserrat" w:hAnsi="Roboto" w:cs="Montserrat"/>
          <w:sz w:val="20"/>
          <w:szCs w:val="20"/>
        </w:rPr>
      </w:pPr>
      <w:r w:rsidRPr="000E60D9">
        <w:rPr>
          <w:rFonts w:ascii="Roboto" w:eastAsia="Montserrat" w:hAnsi="Roboto" w:cs="Montserrat"/>
          <w:sz w:val="20"/>
          <w:szCs w:val="20"/>
        </w:rPr>
        <w:t>The aim is for the students to understand the difference between open ended and closed questions and how they can be used to gather feedback and create effective surveys to develop their game further.</w:t>
      </w:r>
    </w:p>
    <w:p w14:paraId="0B40C3F7" w14:textId="77777777" w:rsidR="000E60D9" w:rsidRPr="000E60D9" w:rsidRDefault="000E60D9" w:rsidP="000E60D9">
      <w:pPr>
        <w:rPr>
          <w:rFonts w:ascii="Roboto" w:eastAsia="Montserrat" w:hAnsi="Roboto" w:cs="Montserrat"/>
          <w:sz w:val="20"/>
          <w:szCs w:val="20"/>
        </w:rPr>
      </w:pPr>
    </w:p>
    <w:p w14:paraId="4EAA8E6E" w14:textId="77777777" w:rsidR="000E60D9" w:rsidRPr="000E60D9" w:rsidRDefault="000E60D9" w:rsidP="000E60D9">
      <w:pPr>
        <w:rPr>
          <w:rFonts w:ascii="Roboto" w:eastAsia="Montserrat" w:hAnsi="Roboto" w:cs="Montserrat"/>
          <w:sz w:val="20"/>
          <w:szCs w:val="20"/>
        </w:rPr>
      </w:pPr>
      <w:r w:rsidRPr="000E60D9">
        <w:rPr>
          <w:rFonts w:ascii="Roboto" w:eastAsia="Montserrat" w:hAnsi="Roboto" w:cs="Montserrat"/>
          <w:sz w:val="20"/>
          <w:szCs w:val="20"/>
        </w:rPr>
        <w:t>Students are asked to look at four questions and identify if they are open or closed questions. They are also asked to create a question for each. This can be an individual or group task.</w:t>
      </w:r>
    </w:p>
    <w:p w14:paraId="48F81922" w14:textId="77777777" w:rsidR="00030457" w:rsidRDefault="00030457">
      <w:pPr>
        <w:rPr>
          <w:rFonts w:ascii="Calibri" w:eastAsia="Calibri" w:hAnsi="Calibri" w:cs="Calibri"/>
          <w:sz w:val="20"/>
          <w:szCs w:val="20"/>
        </w:rPr>
      </w:pPr>
    </w:p>
    <w:tbl>
      <w:tblPr>
        <w:tblStyle w:val="a1"/>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24" w14:textId="77777777">
        <w:tc>
          <w:tcPr>
            <w:tcW w:w="10067" w:type="dxa"/>
            <w:shd w:val="clear" w:color="auto" w:fill="343333"/>
            <w:tcMar>
              <w:top w:w="100" w:type="dxa"/>
              <w:left w:w="100" w:type="dxa"/>
              <w:bottom w:w="100" w:type="dxa"/>
              <w:right w:w="100" w:type="dxa"/>
            </w:tcMar>
          </w:tcPr>
          <w:p w14:paraId="48F81923" w14:textId="0D8B618F" w:rsidR="00030457" w:rsidRPr="009E6FEA" w:rsidRDefault="00D87EC2">
            <w:pPr>
              <w:widowControl w:val="0"/>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Engage</w:t>
            </w:r>
            <w:r w:rsidR="00BC2ECE">
              <w:rPr>
                <w:rFonts w:ascii="Halis R Bold" w:eastAsia="Montserrat" w:hAnsi="Halis R Bold" w:cs="Montserrat"/>
                <w:color w:val="64FFDA"/>
                <w:sz w:val="28"/>
                <w:szCs w:val="28"/>
              </w:rPr>
              <w:t xml:space="preserve"> – </w:t>
            </w:r>
            <w:r w:rsidR="00B7268F">
              <w:rPr>
                <w:rFonts w:ascii="Halis R Bold" w:eastAsia="Montserrat" w:hAnsi="Halis R Bold" w:cs="Montserrat"/>
                <w:color w:val="64FFDA"/>
                <w:sz w:val="28"/>
                <w:szCs w:val="28"/>
              </w:rPr>
              <w:t>Improving Your Game</w:t>
            </w:r>
          </w:p>
        </w:tc>
      </w:tr>
    </w:tbl>
    <w:p w14:paraId="5FB9D2EE" w14:textId="77777777" w:rsidR="00E46DD2" w:rsidRDefault="00E46DD2">
      <w:pPr>
        <w:rPr>
          <w:rFonts w:ascii="Calibri" w:eastAsia="Calibri" w:hAnsi="Calibri" w:cs="Calibri"/>
          <w:sz w:val="20"/>
          <w:szCs w:val="20"/>
        </w:rPr>
      </w:pPr>
    </w:p>
    <w:p w14:paraId="48F81963" w14:textId="784B5C83" w:rsidR="00030457" w:rsidRDefault="00E46DD2">
      <w:pPr>
        <w:rPr>
          <w:rFonts w:ascii="Roboto" w:eastAsia="Calibri" w:hAnsi="Roboto" w:cs="Calibri"/>
          <w:sz w:val="20"/>
          <w:szCs w:val="20"/>
        </w:rPr>
      </w:pPr>
      <w:r w:rsidRPr="00E46DD2">
        <w:rPr>
          <w:rFonts w:ascii="Roboto" w:eastAsia="Calibri" w:hAnsi="Roboto" w:cs="Calibri"/>
          <w:sz w:val="20"/>
          <w:szCs w:val="20"/>
        </w:rPr>
        <w:t>Students are asked to think about how they could improve the game they have been creating throughout the lessons. The improvements are their own choice and on completion, they need to create a set of questions to ask other students. The questions will gain feedback on the game and identify further improvements that could be made.</w:t>
      </w:r>
    </w:p>
    <w:p w14:paraId="734090B8" w14:textId="77777777" w:rsidR="00E46DD2" w:rsidRPr="00E46DD2" w:rsidRDefault="00E46DD2">
      <w:pPr>
        <w:rPr>
          <w:rFonts w:ascii="Roboto" w:eastAsia="Calibri" w:hAnsi="Roboto" w:cs="Calibri"/>
          <w:sz w:val="20"/>
          <w:szCs w:val="20"/>
        </w:rPr>
      </w:pP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65" w14:textId="77777777">
        <w:tc>
          <w:tcPr>
            <w:tcW w:w="10067" w:type="dxa"/>
            <w:shd w:val="clear" w:color="auto" w:fill="343333"/>
            <w:tcMar>
              <w:top w:w="100" w:type="dxa"/>
              <w:left w:w="100" w:type="dxa"/>
              <w:bottom w:w="100" w:type="dxa"/>
              <w:right w:w="100" w:type="dxa"/>
            </w:tcMar>
          </w:tcPr>
          <w:p w14:paraId="48F81964" w14:textId="64C57937" w:rsidR="00030457" w:rsidRPr="00891E78" w:rsidRDefault="00D87EC2">
            <w:pPr>
              <w:widowControl w:val="0"/>
              <w:spacing w:line="240" w:lineRule="auto"/>
              <w:rPr>
                <w:rFonts w:ascii="Halis R Bold" w:eastAsia="Montserrat" w:hAnsi="Halis R Bold" w:cs="Montserrat"/>
                <w:color w:val="64FFDA"/>
                <w:sz w:val="28"/>
                <w:szCs w:val="28"/>
              </w:rPr>
            </w:pPr>
            <w:r w:rsidRPr="00891E78">
              <w:rPr>
                <w:rFonts w:ascii="Halis R Bold" w:eastAsia="Montserrat" w:hAnsi="Halis R Bold" w:cs="Montserrat"/>
                <w:color w:val="64FFDA"/>
                <w:sz w:val="28"/>
                <w:szCs w:val="28"/>
              </w:rPr>
              <w:lastRenderedPageBreak/>
              <w:t>Reach</w:t>
            </w:r>
            <w:r w:rsidR="00936805">
              <w:rPr>
                <w:rFonts w:ascii="Halis R Bold" w:eastAsia="Montserrat" w:hAnsi="Halis R Bold" w:cs="Montserrat"/>
                <w:color w:val="64FFDA"/>
                <w:sz w:val="28"/>
                <w:szCs w:val="28"/>
              </w:rPr>
              <w:t xml:space="preserve"> – </w:t>
            </w:r>
            <w:r w:rsidR="00F74BC4">
              <w:rPr>
                <w:rFonts w:ascii="Halis R Bold" w:eastAsia="Montserrat" w:hAnsi="Halis R Bold" w:cs="Montserrat"/>
                <w:color w:val="64FFDA"/>
                <w:sz w:val="28"/>
                <w:szCs w:val="28"/>
              </w:rPr>
              <w:t>Reflecting on the Module</w:t>
            </w:r>
          </w:p>
        </w:tc>
      </w:tr>
    </w:tbl>
    <w:p w14:paraId="48F81966" w14:textId="77777777" w:rsidR="00030457" w:rsidRDefault="00030457">
      <w:pPr>
        <w:rPr>
          <w:rFonts w:ascii="Calibri" w:eastAsia="Calibri" w:hAnsi="Calibri" w:cs="Calibri"/>
          <w:sz w:val="20"/>
          <w:szCs w:val="20"/>
        </w:rPr>
      </w:pP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4"/>
        <w:gridCol w:w="2014"/>
        <w:gridCol w:w="2013"/>
        <w:gridCol w:w="2013"/>
        <w:gridCol w:w="2013"/>
      </w:tblGrid>
      <w:tr w:rsidR="00F74BC4" w:rsidRPr="006F4C57" w14:paraId="5F02B4D9" w14:textId="77777777" w:rsidTr="00F74BC4">
        <w:tc>
          <w:tcPr>
            <w:tcW w:w="2014" w:type="dxa"/>
            <w:tcMar>
              <w:top w:w="100" w:type="dxa"/>
              <w:left w:w="100" w:type="dxa"/>
              <w:bottom w:w="100" w:type="dxa"/>
              <w:right w:w="100" w:type="dxa"/>
            </w:tcMar>
          </w:tcPr>
          <w:p w14:paraId="61B45414" w14:textId="77777777" w:rsidR="00F74BC4" w:rsidRPr="006F4C57" w:rsidRDefault="00F74BC4" w:rsidP="008D05BA">
            <w:pPr>
              <w:widowControl w:val="0"/>
              <w:pBdr>
                <w:top w:val="nil"/>
                <w:left w:val="nil"/>
                <w:bottom w:val="nil"/>
                <w:right w:val="nil"/>
                <w:between w:val="nil"/>
              </w:pBdr>
              <w:spacing w:line="240" w:lineRule="auto"/>
              <w:jc w:val="center"/>
              <w:rPr>
                <w:rFonts w:ascii="Halis R S Bold" w:eastAsia="Montserrat" w:hAnsi="Halis R S Bold" w:cs="Montserrat"/>
                <w:b/>
                <w:color w:val="999999"/>
                <w:sz w:val="20"/>
                <w:szCs w:val="20"/>
              </w:rPr>
            </w:pPr>
            <w:r w:rsidRPr="006F4C57">
              <w:rPr>
                <w:rFonts w:ascii="Halis R S Bold" w:eastAsia="Montserrat" w:hAnsi="Halis R S Bold" w:cs="Montserrat"/>
                <w:b/>
                <w:color w:val="999999"/>
                <w:sz w:val="20"/>
                <w:szCs w:val="20"/>
              </w:rPr>
              <w:t>Reflect</w:t>
            </w:r>
          </w:p>
        </w:tc>
        <w:tc>
          <w:tcPr>
            <w:tcW w:w="2014" w:type="dxa"/>
            <w:shd w:val="clear" w:color="auto" w:fill="D4FFF5"/>
            <w:tcMar>
              <w:top w:w="100" w:type="dxa"/>
              <w:left w:w="100" w:type="dxa"/>
              <w:bottom w:w="100" w:type="dxa"/>
              <w:right w:w="100" w:type="dxa"/>
            </w:tcMar>
          </w:tcPr>
          <w:p w14:paraId="5E0A5D54" w14:textId="77777777" w:rsidR="00F74BC4" w:rsidRPr="006F4C57" w:rsidRDefault="00F74BC4" w:rsidP="008D05BA">
            <w:pPr>
              <w:widowControl w:val="0"/>
              <w:pBdr>
                <w:top w:val="nil"/>
                <w:left w:val="nil"/>
                <w:bottom w:val="nil"/>
                <w:right w:val="nil"/>
                <w:between w:val="nil"/>
              </w:pBdr>
              <w:spacing w:line="240" w:lineRule="auto"/>
              <w:jc w:val="center"/>
              <w:rPr>
                <w:rFonts w:ascii="Halis R S Bold" w:eastAsia="Montserrat" w:hAnsi="Halis R S Bold" w:cs="Montserrat"/>
                <w:b/>
                <w:sz w:val="20"/>
                <w:szCs w:val="20"/>
              </w:rPr>
            </w:pPr>
            <w:r w:rsidRPr="006F4C57">
              <w:rPr>
                <w:rFonts w:ascii="Halis R S Bold" w:eastAsia="Montserrat" w:hAnsi="Halis R S Bold" w:cs="Montserrat"/>
                <w:b/>
                <w:sz w:val="20"/>
                <w:szCs w:val="20"/>
              </w:rPr>
              <w:t>Evaluate</w:t>
            </w:r>
          </w:p>
        </w:tc>
        <w:tc>
          <w:tcPr>
            <w:tcW w:w="2013" w:type="dxa"/>
            <w:tcMar>
              <w:top w:w="100" w:type="dxa"/>
              <w:left w:w="100" w:type="dxa"/>
              <w:bottom w:w="100" w:type="dxa"/>
              <w:right w:w="100" w:type="dxa"/>
            </w:tcMar>
          </w:tcPr>
          <w:p w14:paraId="4EAB4618" w14:textId="77777777" w:rsidR="00F74BC4" w:rsidRPr="006F4C57" w:rsidRDefault="00F74BC4" w:rsidP="008D05BA">
            <w:pPr>
              <w:widowControl w:val="0"/>
              <w:pBdr>
                <w:top w:val="nil"/>
                <w:left w:val="nil"/>
                <w:bottom w:val="nil"/>
                <w:right w:val="nil"/>
                <w:between w:val="nil"/>
              </w:pBdr>
              <w:spacing w:line="240" w:lineRule="auto"/>
              <w:jc w:val="center"/>
              <w:rPr>
                <w:rFonts w:ascii="Halis R S Bold" w:eastAsia="Montserrat" w:hAnsi="Halis R S Bold" w:cs="Montserrat"/>
                <w:b/>
                <w:color w:val="999999"/>
                <w:sz w:val="20"/>
                <w:szCs w:val="20"/>
              </w:rPr>
            </w:pPr>
            <w:r w:rsidRPr="006F4C57">
              <w:rPr>
                <w:rFonts w:ascii="Halis R S Bold" w:eastAsia="Montserrat" w:hAnsi="Halis R S Bold" w:cs="Montserrat"/>
                <w:b/>
                <w:color w:val="999999"/>
                <w:sz w:val="20"/>
                <w:szCs w:val="20"/>
              </w:rPr>
              <w:t>Assess</w:t>
            </w:r>
          </w:p>
        </w:tc>
        <w:tc>
          <w:tcPr>
            <w:tcW w:w="2013" w:type="dxa"/>
            <w:tcMar>
              <w:top w:w="100" w:type="dxa"/>
              <w:left w:w="100" w:type="dxa"/>
              <w:bottom w:w="100" w:type="dxa"/>
              <w:right w:w="100" w:type="dxa"/>
            </w:tcMar>
          </w:tcPr>
          <w:p w14:paraId="1BACD3BF" w14:textId="77777777" w:rsidR="00F74BC4" w:rsidRPr="006F4C57" w:rsidRDefault="00F74BC4" w:rsidP="008D05BA">
            <w:pPr>
              <w:widowControl w:val="0"/>
              <w:pBdr>
                <w:top w:val="nil"/>
                <w:left w:val="nil"/>
                <w:bottom w:val="nil"/>
                <w:right w:val="nil"/>
                <w:between w:val="nil"/>
              </w:pBdr>
              <w:spacing w:line="240" w:lineRule="auto"/>
              <w:jc w:val="center"/>
              <w:rPr>
                <w:rFonts w:ascii="Halis R S Bold" w:eastAsia="Montserrat" w:hAnsi="Halis R S Bold" w:cs="Montserrat"/>
                <w:b/>
                <w:color w:val="999999"/>
                <w:sz w:val="20"/>
                <w:szCs w:val="20"/>
              </w:rPr>
            </w:pPr>
            <w:r w:rsidRPr="006F4C57">
              <w:rPr>
                <w:rFonts w:ascii="Halis R S Bold" w:eastAsia="Montserrat" w:hAnsi="Halis R S Bold" w:cs="Montserrat"/>
                <w:b/>
                <w:color w:val="999999"/>
                <w:sz w:val="20"/>
                <w:szCs w:val="20"/>
              </w:rPr>
              <w:t>Challenge</w:t>
            </w:r>
          </w:p>
        </w:tc>
        <w:tc>
          <w:tcPr>
            <w:tcW w:w="2013" w:type="dxa"/>
            <w:tcMar>
              <w:top w:w="100" w:type="dxa"/>
              <w:left w:w="100" w:type="dxa"/>
              <w:bottom w:w="100" w:type="dxa"/>
              <w:right w:w="100" w:type="dxa"/>
            </w:tcMar>
          </w:tcPr>
          <w:p w14:paraId="504415BC" w14:textId="77777777" w:rsidR="00F74BC4" w:rsidRPr="006F4C57" w:rsidRDefault="00F74BC4" w:rsidP="008D05BA">
            <w:pPr>
              <w:widowControl w:val="0"/>
              <w:pBdr>
                <w:top w:val="nil"/>
                <w:left w:val="nil"/>
                <w:bottom w:val="nil"/>
                <w:right w:val="nil"/>
                <w:between w:val="nil"/>
              </w:pBdr>
              <w:spacing w:line="240" w:lineRule="auto"/>
              <w:jc w:val="center"/>
              <w:rPr>
                <w:rFonts w:ascii="Halis R S Bold" w:eastAsia="Montserrat" w:hAnsi="Halis R S Bold" w:cs="Montserrat"/>
                <w:b/>
                <w:color w:val="999999"/>
                <w:sz w:val="20"/>
                <w:szCs w:val="20"/>
              </w:rPr>
            </w:pPr>
            <w:r w:rsidRPr="006F4C57">
              <w:rPr>
                <w:rFonts w:ascii="Halis R S Bold" w:eastAsia="Montserrat" w:hAnsi="Halis R S Bold" w:cs="Montserrat"/>
                <w:b/>
                <w:color w:val="999999"/>
                <w:sz w:val="20"/>
                <w:szCs w:val="20"/>
              </w:rPr>
              <w:t>How to</w:t>
            </w:r>
          </w:p>
        </w:tc>
      </w:tr>
    </w:tbl>
    <w:p w14:paraId="48F8197E" w14:textId="588E322A" w:rsidR="00030457" w:rsidRDefault="00030457">
      <w:pPr>
        <w:widowControl w:val="0"/>
        <w:spacing w:line="240" w:lineRule="auto"/>
        <w:rPr>
          <w:rFonts w:ascii="Roboto" w:eastAsia="Montserrat" w:hAnsi="Roboto" w:cs="Montserrat"/>
          <w:sz w:val="20"/>
          <w:szCs w:val="20"/>
        </w:rPr>
      </w:pPr>
    </w:p>
    <w:p w14:paraId="5EBEE9BA" w14:textId="58C0235A" w:rsidR="005B1956" w:rsidRDefault="005B1956">
      <w:pPr>
        <w:widowControl w:val="0"/>
        <w:spacing w:line="240" w:lineRule="auto"/>
        <w:rPr>
          <w:rFonts w:ascii="Roboto" w:eastAsia="Montserrat" w:hAnsi="Roboto" w:cs="Montserrat"/>
          <w:sz w:val="20"/>
          <w:szCs w:val="20"/>
        </w:rPr>
      </w:pPr>
      <w:r>
        <w:rPr>
          <w:rFonts w:ascii="Roboto" w:eastAsia="Montserrat" w:hAnsi="Roboto" w:cs="Montserrat"/>
          <w:sz w:val="20"/>
          <w:szCs w:val="20"/>
        </w:rPr>
        <w:t>What has gone well over the last 12 lessons? What did you enjoy the most?</w:t>
      </w:r>
    </w:p>
    <w:p w14:paraId="065F01F3" w14:textId="2B053FB1" w:rsidR="005B1956" w:rsidRDefault="005B1956">
      <w:pPr>
        <w:widowControl w:val="0"/>
        <w:spacing w:line="240" w:lineRule="auto"/>
        <w:rPr>
          <w:rFonts w:ascii="Roboto" w:eastAsia="Montserrat" w:hAnsi="Roboto" w:cs="Montserrat"/>
          <w:sz w:val="20"/>
          <w:szCs w:val="20"/>
        </w:rPr>
      </w:pPr>
      <w:r>
        <w:rPr>
          <w:rFonts w:ascii="Roboto" w:eastAsia="Montserrat" w:hAnsi="Roboto" w:cs="Montserrat"/>
          <w:sz w:val="20"/>
          <w:szCs w:val="20"/>
        </w:rPr>
        <w:t>What have you learned?</w:t>
      </w:r>
    </w:p>
    <w:p w14:paraId="7852CCF9" w14:textId="77777777" w:rsidR="005B1956" w:rsidRDefault="005B1956">
      <w:pPr>
        <w:widowControl w:val="0"/>
        <w:spacing w:line="240" w:lineRule="auto"/>
        <w:rPr>
          <w:rFonts w:ascii="Roboto" w:eastAsia="Montserrat" w:hAnsi="Roboto" w:cs="Montserrat"/>
          <w:sz w:val="20"/>
          <w:szCs w:val="20"/>
        </w:rPr>
      </w:pPr>
    </w:p>
    <w:p w14:paraId="3E258C98" w14:textId="45D16B09" w:rsidR="005B1956" w:rsidRPr="00891E78" w:rsidRDefault="005B1956">
      <w:pPr>
        <w:widowControl w:val="0"/>
        <w:spacing w:line="240" w:lineRule="auto"/>
        <w:rPr>
          <w:rFonts w:ascii="Roboto" w:eastAsia="Montserrat" w:hAnsi="Roboto" w:cs="Montserrat"/>
          <w:sz w:val="20"/>
          <w:szCs w:val="20"/>
        </w:rPr>
      </w:pPr>
      <w:r>
        <w:rPr>
          <w:rFonts w:ascii="Roboto" w:eastAsia="Montserrat" w:hAnsi="Roboto" w:cs="Montserrat"/>
          <w:sz w:val="20"/>
          <w:szCs w:val="20"/>
        </w:rPr>
        <w:t>Take this opportunity to finish filling in your Glossary.</w:t>
      </w:r>
    </w:p>
    <w:sectPr w:rsidR="005B1956" w:rsidRPr="00891E78" w:rsidSect="00FA2CBD">
      <w:headerReference w:type="even" r:id="rId7"/>
      <w:headerReference w:type="default" r:id="rId8"/>
      <w:footerReference w:type="even" r:id="rId9"/>
      <w:footerReference w:type="default" r:id="rId10"/>
      <w:headerReference w:type="first" r:id="rId11"/>
      <w:footerReference w:type="first" r:id="rId12"/>
      <w:pgSz w:w="11909" w:h="16834"/>
      <w:pgMar w:top="1440" w:right="992" w:bottom="1440" w:left="850" w:header="85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2D4E6" w14:textId="77777777" w:rsidR="003E10CF" w:rsidRDefault="003E10CF">
      <w:pPr>
        <w:spacing w:line="240" w:lineRule="auto"/>
      </w:pPr>
      <w:r>
        <w:separator/>
      </w:r>
    </w:p>
  </w:endnote>
  <w:endnote w:type="continuationSeparator" w:id="0">
    <w:p w14:paraId="2E15B51F" w14:textId="77777777" w:rsidR="003E10CF" w:rsidRDefault="003E10C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5029B6AA-FF72-4040-A0B8-5808D984ADB9}"/>
    <w:embedBold r:id="rId2" w:fontKey="{96658FA4-640D-4B39-BD14-8EF156AEEF12}"/>
    <w:embedItalic r:id="rId3" w:fontKey="{A2A7488F-CD06-464E-ADCB-E9E0C59D7A35}"/>
  </w:font>
  <w:font w:name="Calibri">
    <w:panose1 w:val="020F0502020204030204"/>
    <w:charset w:val="00"/>
    <w:family w:val="swiss"/>
    <w:pitch w:val="variable"/>
    <w:sig w:usb0="E4002EFF" w:usb1="C200247B" w:usb2="00000009" w:usb3="00000000" w:csb0="000001FF" w:csb1="00000000"/>
    <w:embedRegular r:id="rId4" w:fontKey="{F25A48EE-87C0-432C-BF62-CA3B389CEB1E}"/>
  </w:font>
  <w:font w:name="Halis R Bold">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AFF" w:usb1="5000217F" w:usb2="00000021" w:usb3="00000000" w:csb0="0000019F" w:csb1="00000000"/>
    <w:embedRegular r:id="rId5" w:fontKey="{3D7F4348-29C9-420C-9600-BD2587AD1A9C}"/>
    <w:embedBold r:id="rId6" w:fontKey="{7869345C-1E3D-45F5-AB3B-995E1E3F1B70}"/>
    <w:embedItalic r:id="rId7" w:fontKey="{8B9BB8C2-0E3C-4672-A11B-0E36BE1DEC9F}"/>
  </w:font>
  <w:font w:name="Halis R S Bold">
    <w:panose1 w:val="02000505000000020004"/>
    <w:charset w:val="00"/>
    <w:family w:val="modern"/>
    <w:notTrueType/>
    <w:pitch w:val="variable"/>
    <w:sig w:usb0="8000002F" w:usb1="0000206A" w:usb2="00000000" w:usb3="00000000" w:csb0="00000093" w:csb1="00000000"/>
  </w:font>
  <w:font w:name="Cambria">
    <w:panose1 w:val="02040503050406030204"/>
    <w:charset w:val="00"/>
    <w:family w:val="roman"/>
    <w:pitch w:val="variable"/>
    <w:sig w:usb0="E00006FF" w:usb1="420024FF" w:usb2="02000000" w:usb3="00000000" w:csb0="0000019F" w:csb1="00000000"/>
    <w:embedRegular r:id="rId8" w:fontKey="{8DB9F23E-F474-436F-86AA-2DB85AB508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51F5" w14:textId="77777777" w:rsidR="00806A8D" w:rsidRDefault="00806A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4" w14:textId="78F5941B" w:rsidR="00030457" w:rsidRDefault="00030457" w:rsidP="00806A8D">
    <w:pPr>
      <w:rPr>
        <w:rFonts w:ascii="Calibri" w:eastAsia="Calibri" w:hAnsi="Calibri" w:cs="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2E49A" w14:textId="77777777" w:rsidR="00806A8D" w:rsidRDefault="00806A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EAD3EC" w14:textId="77777777" w:rsidR="003E10CF" w:rsidRDefault="003E10CF">
      <w:pPr>
        <w:spacing w:line="240" w:lineRule="auto"/>
      </w:pPr>
      <w:r>
        <w:separator/>
      </w:r>
    </w:p>
  </w:footnote>
  <w:footnote w:type="continuationSeparator" w:id="0">
    <w:p w14:paraId="6A00CCB9" w14:textId="77777777" w:rsidR="003E10CF" w:rsidRDefault="003E10C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E0B58" w14:textId="77777777" w:rsidR="00806A8D" w:rsidRDefault="00806A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3" w14:textId="6C42FEB3" w:rsidR="00030457" w:rsidRDefault="002F3047">
    <w:r>
      <w:rPr>
        <w:noProof/>
      </w:rPr>
      <w:drawing>
        <wp:anchor distT="0" distB="0" distL="114300" distR="114300" simplePos="0" relativeHeight="251658240" behindDoc="1" locked="0" layoutInCell="1" allowOverlap="1" wp14:anchorId="53ECEF5F" wp14:editId="7CAE90F4">
          <wp:simplePos x="0" y="0"/>
          <wp:positionH relativeFrom="page">
            <wp:align>center</wp:align>
          </wp:positionH>
          <wp:positionV relativeFrom="paragraph">
            <wp:posOffset>-326390</wp:posOffset>
          </wp:positionV>
          <wp:extent cx="586740" cy="586740"/>
          <wp:effectExtent l="0" t="0" r="3810" b="3810"/>
          <wp:wrapTight wrapText="bothSides">
            <wp:wrapPolygon edited="0">
              <wp:start x="7714" y="0"/>
              <wp:lineTo x="3506" y="3506"/>
              <wp:lineTo x="2805" y="7013"/>
              <wp:lineTo x="3506" y="11922"/>
              <wp:lineTo x="0" y="17532"/>
              <wp:lineTo x="0" y="21039"/>
              <wp:lineTo x="21039" y="21039"/>
              <wp:lineTo x="21039" y="16831"/>
              <wp:lineTo x="18234" y="11922"/>
              <wp:lineTo x="18935" y="9117"/>
              <wp:lineTo x="16831" y="2805"/>
              <wp:lineTo x="13325" y="0"/>
              <wp:lineTo x="7714" y="0"/>
            </wp:wrapPolygon>
          </wp:wrapTight>
          <wp:docPr id="1973021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A5F8C" w14:textId="77777777" w:rsidR="00806A8D" w:rsidRDefault="00806A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25F01"/>
    <w:multiLevelType w:val="multilevel"/>
    <w:tmpl w:val="CF0E0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735FBE"/>
    <w:multiLevelType w:val="multilevel"/>
    <w:tmpl w:val="9FD41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32A5B8B"/>
    <w:multiLevelType w:val="multilevel"/>
    <w:tmpl w:val="5D90C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70E37F23"/>
    <w:multiLevelType w:val="multilevel"/>
    <w:tmpl w:val="56E04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6CA7C2D"/>
    <w:multiLevelType w:val="hybridMultilevel"/>
    <w:tmpl w:val="221867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3809318">
    <w:abstractNumId w:val="3"/>
  </w:num>
  <w:num w:numId="2" w16cid:durableId="2144887049">
    <w:abstractNumId w:val="0"/>
  </w:num>
  <w:num w:numId="3" w16cid:durableId="940988476">
    <w:abstractNumId w:val="1"/>
  </w:num>
  <w:num w:numId="4" w16cid:durableId="979992526">
    <w:abstractNumId w:val="2"/>
  </w:num>
  <w:num w:numId="5" w16cid:durableId="9071060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457"/>
    <w:rsid w:val="00030457"/>
    <w:rsid w:val="000440BA"/>
    <w:rsid w:val="000A3F60"/>
    <w:rsid w:val="000E60D9"/>
    <w:rsid w:val="00136084"/>
    <w:rsid w:val="00195F90"/>
    <w:rsid w:val="00286D05"/>
    <w:rsid w:val="002D00B8"/>
    <w:rsid w:val="002D1A1D"/>
    <w:rsid w:val="002E056E"/>
    <w:rsid w:val="002F3047"/>
    <w:rsid w:val="0033435A"/>
    <w:rsid w:val="003529B0"/>
    <w:rsid w:val="003D0AD1"/>
    <w:rsid w:val="003E10CF"/>
    <w:rsid w:val="003F2BF2"/>
    <w:rsid w:val="00421761"/>
    <w:rsid w:val="00432E8B"/>
    <w:rsid w:val="00441347"/>
    <w:rsid w:val="00461C6B"/>
    <w:rsid w:val="00486BCD"/>
    <w:rsid w:val="00512528"/>
    <w:rsid w:val="00537F6A"/>
    <w:rsid w:val="005432CC"/>
    <w:rsid w:val="005B1956"/>
    <w:rsid w:val="005F3B82"/>
    <w:rsid w:val="006043A3"/>
    <w:rsid w:val="006267A4"/>
    <w:rsid w:val="006F4C57"/>
    <w:rsid w:val="00720B5E"/>
    <w:rsid w:val="007C6194"/>
    <w:rsid w:val="00806A8D"/>
    <w:rsid w:val="00891E78"/>
    <w:rsid w:val="008C4514"/>
    <w:rsid w:val="008F4863"/>
    <w:rsid w:val="009039C9"/>
    <w:rsid w:val="00936805"/>
    <w:rsid w:val="009710A8"/>
    <w:rsid w:val="00996C46"/>
    <w:rsid w:val="009B7F6A"/>
    <w:rsid w:val="009C230B"/>
    <w:rsid w:val="009E6FEA"/>
    <w:rsid w:val="009F2C2A"/>
    <w:rsid w:val="00A51FCC"/>
    <w:rsid w:val="00A82886"/>
    <w:rsid w:val="00AF444F"/>
    <w:rsid w:val="00B25645"/>
    <w:rsid w:val="00B7268F"/>
    <w:rsid w:val="00BC2ECE"/>
    <w:rsid w:val="00C24FD9"/>
    <w:rsid w:val="00C3454B"/>
    <w:rsid w:val="00C348B0"/>
    <w:rsid w:val="00C76EC9"/>
    <w:rsid w:val="00D32E5C"/>
    <w:rsid w:val="00D87EC2"/>
    <w:rsid w:val="00D90FB5"/>
    <w:rsid w:val="00DB5932"/>
    <w:rsid w:val="00DD7E1C"/>
    <w:rsid w:val="00E46DD2"/>
    <w:rsid w:val="00E679E8"/>
    <w:rsid w:val="00E87443"/>
    <w:rsid w:val="00EF3416"/>
    <w:rsid w:val="00EF5923"/>
    <w:rsid w:val="00F07B1B"/>
    <w:rsid w:val="00F74BC4"/>
    <w:rsid w:val="00F83664"/>
    <w:rsid w:val="00FA2CBD"/>
    <w:rsid w:val="00FD7C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F81902"/>
  <w15:docId w15:val="{7DE6F3D2-ED87-4DB5-B91B-C5DD88384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A2CBD"/>
    <w:pPr>
      <w:tabs>
        <w:tab w:val="center" w:pos="4513"/>
        <w:tab w:val="right" w:pos="9026"/>
      </w:tabs>
      <w:spacing w:line="240" w:lineRule="auto"/>
    </w:pPr>
  </w:style>
  <w:style w:type="character" w:customStyle="1" w:styleId="HeaderChar">
    <w:name w:val="Header Char"/>
    <w:basedOn w:val="DefaultParagraphFont"/>
    <w:link w:val="Header"/>
    <w:uiPriority w:val="99"/>
    <w:rsid w:val="00FA2CBD"/>
  </w:style>
  <w:style w:type="paragraph" w:styleId="Footer">
    <w:name w:val="footer"/>
    <w:basedOn w:val="Normal"/>
    <w:link w:val="FooterChar"/>
    <w:uiPriority w:val="99"/>
    <w:unhideWhenUsed/>
    <w:rsid w:val="00FA2CBD"/>
    <w:pPr>
      <w:tabs>
        <w:tab w:val="center" w:pos="4513"/>
        <w:tab w:val="right" w:pos="9026"/>
      </w:tabs>
      <w:spacing w:line="240" w:lineRule="auto"/>
    </w:pPr>
  </w:style>
  <w:style w:type="character" w:customStyle="1" w:styleId="FooterChar">
    <w:name w:val="Footer Char"/>
    <w:basedOn w:val="DefaultParagraphFont"/>
    <w:link w:val="Footer"/>
    <w:uiPriority w:val="99"/>
    <w:rsid w:val="00FA2CBD"/>
  </w:style>
  <w:style w:type="paragraph" w:styleId="ListParagraph">
    <w:name w:val="List Paragraph"/>
    <w:basedOn w:val="Normal"/>
    <w:uiPriority w:val="34"/>
    <w:qFormat/>
    <w:rsid w:val="000E60D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2</Pages>
  <Words>316</Words>
  <Characters>1803</Characters>
  <Application>Microsoft Office Word</Application>
  <DocSecurity>0</DocSecurity>
  <Lines>15</Lines>
  <Paragraphs>4</Paragraphs>
  <ScaleCrop>false</ScaleCrop>
  <Company/>
  <LinksUpToDate>false</LinksUpToDate>
  <CharactersWithSpaces>2115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41</cp:revision>
  <cp:lastPrinted>2024-09-24T08:10:00Z</cp:lastPrinted>
  <dcterms:created xsi:type="dcterms:W3CDTF">2024-09-24T08:04:00Z</dcterms:created>
  <dcterms:modified xsi:type="dcterms:W3CDTF">2025-02-27T13:05:00Z</dcterms:modified>
</cp:coreProperties>
</file>